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2714788" w:rsidR="00202E2D" w:rsidRDefault="009C1929" w:rsidP="00202E2D">
      <w:pPr>
        <w:rPr>
          <w:rFonts w:ascii="Arial" w:hAnsi="Arial" w:cs="Arial"/>
          <w:b/>
          <w:sz w:val="28"/>
          <w:szCs w:val="28"/>
        </w:rPr>
      </w:pPr>
      <w:r>
        <w:rPr>
          <w:rFonts w:ascii="Arial" w:hAnsi="Arial" w:cs="Arial"/>
          <w:b/>
          <w:sz w:val="28"/>
          <w:szCs w:val="28"/>
        </w:rPr>
        <w:t>SEDGWICK PARISH COUNCIL</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B1AB02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9C1929" w:rsidRPr="009C1929">
        <w:rPr>
          <w:rFonts w:ascii="Arial" w:hAnsi="Arial" w:cs="Arial"/>
          <w:highlight w:val="yellow"/>
        </w:rPr>
        <w:t>XXXX</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Pr="00EA15F5">
        <w:rPr>
          <w:rFonts w:ascii="Arial" w:hAnsi="Arial" w:cs="Arial"/>
          <w:highlight w:val="yellow"/>
        </w:rPr>
        <w:t>[£5,000];</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42C0B4D"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534029F5"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EA15F5">
        <w:rPr>
          <w:rFonts w:ascii="Arial" w:hAnsi="Arial" w:cs="Arial"/>
        </w:rPr>
        <w:t>March</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w:t>
      </w:r>
      <w:proofErr w:type="gramStart"/>
      <w:r w:rsidRPr="00AC43E4">
        <w:rPr>
          <w:rFonts w:ascii="Arial" w:hAnsi="Arial" w:cs="Arial"/>
        </w:rPr>
        <w:t>the  council</w:t>
      </w:r>
      <w:proofErr w:type="gramEnd"/>
      <w:r w:rsidRPr="00AC43E4">
        <w:rPr>
          <w:rFonts w:ascii="Arial" w:hAnsi="Arial" w:cs="Arial"/>
        </w:rPr>
        <w:t>.</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EA15F5">
        <w:rPr>
          <w:rFonts w:ascii="Arial" w:hAnsi="Arial" w:cs="Arial"/>
          <w:highlight w:val="yellow"/>
        </w:rPr>
        <w:t>[£5,000];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Pr="00EA15F5">
        <w:rPr>
          <w:rFonts w:ascii="Arial" w:hAnsi="Arial" w:cs="Arial"/>
          <w:highlight w:val="yellow"/>
        </w:rPr>
        <w:t>[£500];</w:t>
      </w:r>
      <w:r w:rsidRPr="00AC43E4">
        <w:rPr>
          <w:rFonts w:ascii="Arial" w:hAnsi="Arial" w:cs="Arial"/>
        </w:rPr>
        <w:t xml:space="preserve">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Pr="00EA15F5">
        <w:rPr>
          <w:rFonts w:ascii="Arial" w:hAnsi="Arial" w:cs="Arial"/>
          <w:highlight w:val="yellow"/>
        </w:rPr>
        <w:t>[£500].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1EEF40F"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EA15F5">
        <w:rPr>
          <w:rFonts w:ascii="Arial" w:hAnsi="Arial" w:cs="Arial"/>
        </w:rPr>
        <w:t>October</w:t>
      </w:r>
      <w:r w:rsidRPr="00AC43E4">
        <w:rPr>
          <w:rFonts w:ascii="Arial" w:hAnsi="Arial" w:cs="Arial"/>
        </w:rPr>
        <w:t xml:space="preserve"> for the following financial year and such review shall be evidenced by a hard copy schedule signed by the </w:t>
      </w:r>
      <w:r w:rsidRPr="00AC43E4">
        <w:rPr>
          <w:rFonts w:ascii="Arial" w:hAnsi="Arial" w:cs="Arial"/>
        </w:rPr>
        <w:lastRenderedPageBreak/>
        <w:t>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EA15F5">
        <w:rPr>
          <w:rFonts w:ascii="Arial" w:hAnsi="Arial" w:cs="Arial"/>
          <w:highlight w:val="yellow"/>
        </w:rPr>
        <w:t>[£500].</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DB820FD"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BD66E0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096FFB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w:t>
      </w:r>
      <w:r w:rsidR="00EA15F5">
        <w:rPr>
          <w:rFonts w:ascii="Arial" w:hAnsi="Arial" w:cs="Arial"/>
        </w:rPr>
        <w:t xml:space="preserve">.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1504780"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6FD96DD8" w:rsidR="009E68C5" w:rsidRPr="00AC43E4" w:rsidRDefault="009E68C5" w:rsidP="009E68C5">
      <w:pPr>
        <w:rPr>
          <w:rFonts w:ascii="Arial" w:hAnsi="Arial" w:cs="Arial"/>
        </w:rPr>
      </w:pPr>
      <w:r w:rsidRPr="00AC43E4">
        <w:rPr>
          <w:rFonts w:ascii="Arial" w:hAnsi="Arial" w:cs="Arial"/>
        </w:rPr>
        <w:t>5.5. The RFO shall have delegated authority to authorise the payment of items only in the following circumstances:</w:t>
      </w:r>
    </w:p>
    <w:p w14:paraId="132048D3" w14:textId="0357DD4D"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0C9E476A"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EA15F5">
        <w:rPr>
          <w:rFonts w:ascii="Arial" w:hAnsi="Arial" w:cs="Arial"/>
        </w:rPr>
        <w:t>.</w:t>
      </w:r>
    </w:p>
    <w:p w14:paraId="20C3CB0F" w14:textId="0217330F"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Pr="00EA15F5">
        <w:rPr>
          <w:rFonts w:ascii="Arial" w:hAnsi="Arial" w:cs="Arial"/>
          <w:highlight w:val="yellow"/>
        </w:rPr>
        <w:t>[£10,000],</w:t>
      </w:r>
      <w:r w:rsidRPr="00AC43E4">
        <w:rPr>
          <w:rFonts w:ascii="Arial" w:hAnsi="Arial" w:cs="Arial"/>
        </w:rPr>
        <w:t xml:space="preserve"> provided that a list of such payments shall be submitted to the next appropriate meeting of council</w:t>
      </w:r>
      <w:r w:rsidR="00EA15F5">
        <w:rPr>
          <w:rFonts w:ascii="Arial" w:hAnsi="Arial" w:cs="Arial"/>
        </w:rPr>
        <w:t>.</w:t>
      </w:r>
    </w:p>
    <w:p w14:paraId="1251B8D2" w14:textId="6B1C6763" w:rsidR="009E68C5" w:rsidRPr="00AC43E4" w:rsidRDefault="009E68C5" w:rsidP="009E68C5">
      <w:pPr>
        <w:rPr>
          <w:rFonts w:ascii="Arial" w:hAnsi="Arial" w:cs="Arial"/>
        </w:rPr>
      </w:pPr>
      <w:r w:rsidRPr="00AC43E4">
        <w:rPr>
          <w:rFonts w:ascii="Arial" w:hAnsi="Arial" w:cs="Arial"/>
        </w:rPr>
        <w:t xml:space="preserve">5.6. 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2B5D09CE"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B4DE134"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40EB6F9C" w:rsidR="009E68C5" w:rsidRPr="00AC43E4" w:rsidRDefault="009E68C5" w:rsidP="009E68C5">
      <w:pPr>
        <w:rPr>
          <w:rFonts w:ascii="Arial" w:hAnsi="Arial" w:cs="Arial"/>
        </w:rPr>
      </w:pPr>
      <w:r w:rsidRPr="00AC43E4">
        <w:rPr>
          <w:rFonts w:ascii="Arial" w:hAnsi="Arial" w:cs="Arial"/>
        </w:rPr>
        <w:t>6.15. Where internet banking arrangements are made with any bank, the</w:t>
      </w:r>
      <w:r w:rsidR="006F67DD">
        <w:rPr>
          <w:rFonts w:ascii="Arial" w:hAnsi="Arial" w:cs="Arial"/>
        </w:rPr>
        <w:t xml:space="preserve"> </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0F6D70FA"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6F67DD">
        <w:rPr>
          <w:rFonts w:ascii="Arial" w:hAnsi="Arial" w:cs="Arial"/>
        </w:rPr>
        <w:t>.</w:t>
      </w:r>
      <w:r w:rsidRPr="00AC43E4">
        <w:rPr>
          <w:rFonts w:ascii="Arial" w:hAnsi="Arial" w:cs="Arial"/>
        </w:rPr>
        <w:t xml:space="preserve"> A programme of regular checks of standing data with suppliers will be followed.</w:t>
      </w:r>
    </w:p>
    <w:p w14:paraId="18912035" w14:textId="2D01F5D2"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RFO and will also be restricted to a single transaction maximum value of </w:t>
      </w:r>
      <w:r w:rsidRPr="006F67DD">
        <w:rPr>
          <w:rFonts w:ascii="Arial" w:hAnsi="Arial" w:cs="Arial"/>
          <w:highlight w:val="yellow"/>
        </w:rPr>
        <w:t>[£500]</w:t>
      </w:r>
      <w:r w:rsidRPr="00AC43E4">
        <w:rPr>
          <w:rFonts w:ascii="Arial" w:hAnsi="Arial" w:cs="Arial"/>
        </w:rPr>
        <w:t xml:space="preserve"> unless authorised by council or finance committee in writing before any order is placed.</w:t>
      </w:r>
    </w:p>
    <w:p w14:paraId="128D4688" w14:textId="7A36D2E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w:t>
      </w:r>
      <w:r w:rsidR="006F67DD">
        <w:rPr>
          <w:rFonts w:ascii="Arial" w:hAnsi="Arial" w:cs="Arial"/>
        </w:rPr>
        <w:t xml:space="preserve"> </w:t>
      </w:r>
      <w:r w:rsidRPr="00AC43E4">
        <w:rPr>
          <w:rFonts w:ascii="Arial" w:hAnsi="Arial" w:cs="Arial"/>
        </w:rPr>
        <w:t>and authority for topping-up shall be at the discretion of the council</w:t>
      </w:r>
    </w:p>
    <w:p w14:paraId="50D78880" w14:textId="1BAC9C31"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RFO and shall be subject to automatic payment in full at each month-end. Personal credit or debit cards of members or staff shall not be used under any circumstances.</w:t>
      </w:r>
    </w:p>
    <w:p w14:paraId="779C8012" w14:textId="3020E467"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RFO</w:t>
      </w:r>
      <w:r w:rsidR="006F67DD">
        <w:rPr>
          <w:rFonts w:ascii="Arial" w:hAnsi="Arial" w:cs="Arial"/>
        </w:rPr>
        <w:t xml:space="preserve">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 xml:space="preserve">9.8. The RFO shall promptly complete any VAT Return that is required. Any repayment </w:t>
      </w:r>
      <w:proofErr w:type="gramStart"/>
      <w:r w:rsidRPr="00AC43E4">
        <w:rPr>
          <w:rFonts w:ascii="Arial" w:hAnsi="Arial" w:cs="Arial"/>
        </w:rPr>
        <w:t>claim</w:t>
      </w:r>
      <w:proofErr w:type="gramEnd"/>
      <w:r w:rsidRPr="00AC43E4">
        <w:rPr>
          <w:rFonts w:ascii="Arial" w:hAnsi="Arial" w:cs="Arial"/>
        </w:rPr>
        <w:t xml:space="preserve">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517DF436" w:rsidR="007E6C3C" w:rsidRPr="00AC43E4" w:rsidRDefault="007E6C3C" w:rsidP="007E6C3C">
      <w:pPr>
        <w:ind w:left="1440"/>
        <w:rPr>
          <w:rFonts w:ascii="Arial" w:hAnsi="Arial" w:cs="Arial"/>
        </w:rPr>
      </w:pPr>
      <w:r w:rsidRPr="00AC43E4">
        <w:rPr>
          <w:rFonts w:ascii="Arial" w:hAnsi="Arial" w:cs="Arial"/>
        </w:rPr>
        <w:lastRenderedPageBreak/>
        <w:t xml:space="preserve">v. for additional audit work of the external auditor up to an estimated value of </w:t>
      </w:r>
      <w:r w:rsidRPr="006F67DD">
        <w:rPr>
          <w:rFonts w:ascii="Arial" w:hAnsi="Arial" w:cs="Arial"/>
          <w:highlight w:val="yellow"/>
        </w:rPr>
        <w:t>£</w:t>
      </w:r>
      <w:r w:rsidR="006F67DD" w:rsidRPr="006F67DD">
        <w:rPr>
          <w:rFonts w:ascii="Arial" w:hAnsi="Arial" w:cs="Arial"/>
          <w:highlight w:val="yellow"/>
        </w:rPr>
        <w:t>1</w:t>
      </w:r>
      <w:r w:rsidRPr="006F67DD">
        <w:rPr>
          <w:rFonts w:ascii="Arial" w:hAnsi="Arial" w:cs="Arial"/>
          <w:highlight w:val="yellow"/>
        </w:rPr>
        <w:t>00</w:t>
      </w:r>
      <w:r w:rsidRPr="00AC43E4">
        <w:rPr>
          <w:rFonts w:ascii="Arial" w:hAnsi="Arial" w:cs="Arial"/>
        </w:rPr>
        <w:t xml:space="preserve">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6F67DD">
        <w:rPr>
          <w:rStyle w:val="FootnoteReference"/>
          <w:rFonts w:ascii="Arial" w:hAnsi="Arial" w:cs="Arial"/>
          <w:highlight w:val="yellow"/>
        </w:rPr>
        <w:footnoteReference w:id="4"/>
      </w:r>
      <w:r w:rsidRPr="006F67DD">
        <w:rPr>
          <w:rFonts w:ascii="Arial" w:hAnsi="Arial" w:cs="Arial"/>
          <w:highlight w:val="yellow"/>
        </w:rPr>
        <w:t>[insert reference of the council’s relevant standing order]</w:t>
      </w:r>
      <w:r w:rsidRPr="00AC43E4">
        <w:rPr>
          <w:rFonts w:ascii="Arial" w:hAnsi="Arial" w:cs="Arial"/>
        </w:rPr>
        <w:t xml:space="preserve"> and shall refer to the terms of the Bribery Act 2010.</w:t>
      </w:r>
    </w:p>
    <w:p w14:paraId="3921A1C1" w14:textId="057D4406"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w:t>
      </w:r>
      <w:r w:rsidRPr="00AC43E4">
        <w:rPr>
          <w:rFonts w:ascii="Arial" w:hAnsi="Arial" w:cs="Arial"/>
        </w:rPr>
        <w:lastRenderedPageBreak/>
        <w:t xml:space="preserve">paragraph (a) </w:t>
      </w:r>
      <w:r w:rsidR="006F67DD">
        <w:rPr>
          <w:rFonts w:ascii="Arial" w:hAnsi="Arial" w:cs="Arial"/>
        </w:rPr>
        <w:t>the</w:t>
      </w:r>
      <w:r w:rsidRPr="00AC43E4">
        <w:rPr>
          <w:rFonts w:ascii="Arial" w:hAnsi="Arial" w:cs="Arial"/>
        </w:rPr>
        <w:t xml:space="preserve"> RFO shall obtain 3 quotations (priced descriptions of the proposed supply); where the value is </w:t>
      </w:r>
      <w:r w:rsidRPr="006F67DD">
        <w:rPr>
          <w:rFonts w:ascii="Arial" w:hAnsi="Arial" w:cs="Arial"/>
          <w:highlight w:val="yellow"/>
        </w:rPr>
        <w:t xml:space="preserve">below £3,000 and above </w:t>
      </w:r>
      <w:r w:rsidR="006F67DD" w:rsidRPr="006F67DD">
        <w:rPr>
          <w:rFonts w:ascii="Arial" w:hAnsi="Arial" w:cs="Arial"/>
          <w:highlight w:val="yellow"/>
        </w:rPr>
        <w:t>£2</w:t>
      </w:r>
      <w:r w:rsidRPr="006F67DD">
        <w:rPr>
          <w:rFonts w:ascii="Arial" w:hAnsi="Arial" w:cs="Arial"/>
          <w:highlight w:val="yellow"/>
        </w:rPr>
        <w:t>00</w:t>
      </w:r>
      <w:r w:rsidRPr="00AC43E4">
        <w:rPr>
          <w:rFonts w:ascii="Arial" w:hAnsi="Arial" w:cs="Arial"/>
        </w:rPr>
        <w:t xml:space="preserve"> the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6F67DD">
        <w:rPr>
          <w:rFonts w:ascii="Arial" w:hAnsi="Arial" w:cs="Arial"/>
          <w:highlight w:val="yellow"/>
        </w:rPr>
        <w:t>[£250].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1A73ADA"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E0DE92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5B414DC" w:rsidR="007E6C3C" w:rsidRPr="00AC43E4" w:rsidRDefault="007E6C3C" w:rsidP="007E6C3C">
      <w:pPr>
        <w:rPr>
          <w:rFonts w:ascii="Arial" w:hAnsi="Arial" w:cs="Arial"/>
        </w:rPr>
      </w:pPr>
      <w:r w:rsidRPr="00AC43E4">
        <w:rPr>
          <w:rFonts w:ascii="Arial" w:hAnsi="Arial" w:cs="Arial"/>
        </w:rPr>
        <w:t xml:space="preserve">17.2. When considering any new activity,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6773" w14:textId="77777777" w:rsidR="006A55C7" w:rsidRDefault="006A55C7" w:rsidP="00225AAB">
      <w:r>
        <w:separator/>
      </w:r>
    </w:p>
  </w:endnote>
  <w:endnote w:type="continuationSeparator" w:id="0">
    <w:p w14:paraId="73D9064F" w14:textId="77777777" w:rsidR="006A55C7" w:rsidRDefault="006A55C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64D4D493"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F763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601C" w14:textId="77777777" w:rsidR="006A55C7" w:rsidRDefault="006A55C7" w:rsidP="00225AAB">
      <w:r>
        <w:separator/>
      </w:r>
    </w:p>
  </w:footnote>
  <w:footnote w:type="continuationSeparator" w:id="0">
    <w:p w14:paraId="67D1FABD" w14:textId="77777777" w:rsidR="006A55C7" w:rsidRDefault="006A55C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A55C7"/>
    <w:rsid w:val="006B758B"/>
    <w:rsid w:val="006F0348"/>
    <w:rsid w:val="006F67DD"/>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C1929"/>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37156"/>
    <w:rsid w:val="00D92E71"/>
    <w:rsid w:val="00DD4EDF"/>
    <w:rsid w:val="00DE6026"/>
    <w:rsid w:val="00DF763E"/>
    <w:rsid w:val="00E14E7C"/>
    <w:rsid w:val="00E15CD8"/>
    <w:rsid w:val="00EA15F5"/>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E154-3F21-4E1A-BBAB-AC69542D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 holmes</cp:lastModifiedBy>
  <cp:revision>2</cp:revision>
  <cp:lastPrinted>2019-07-10T10:03:00Z</cp:lastPrinted>
  <dcterms:created xsi:type="dcterms:W3CDTF">2020-05-14T13:02:00Z</dcterms:created>
  <dcterms:modified xsi:type="dcterms:W3CDTF">2020-05-14T13:02:00Z</dcterms:modified>
</cp:coreProperties>
</file>